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85AAB" w:rsidRDefault="00B22B2C">
      <w:pPr>
        <w:widowControl w:val="0"/>
      </w:pPr>
      <w:bookmarkStart w:id="0" w:name="_GoBack"/>
      <w:bookmarkEnd w:id="0"/>
      <w:r>
        <w:rPr>
          <w:rFonts w:ascii="Arial Narrow" w:eastAsia="Arial Narrow" w:hAnsi="Arial Narrow" w:cs="Arial Narrow"/>
          <w:sz w:val="32"/>
          <w:szCs w:val="32"/>
        </w:rPr>
        <w:t>Cultural Problems Living in Other Countries</w:t>
      </w:r>
    </w:p>
    <w:p w:rsidR="00785AAB" w:rsidRDefault="00785AAB">
      <w:pPr>
        <w:widowControl w:val="0"/>
      </w:pPr>
    </w:p>
    <w:p w:rsidR="00785AAB" w:rsidRDefault="00B22B2C">
      <w:pPr>
        <w:widowControl w:val="0"/>
        <w:numPr>
          <w:ilvl w:val="0"/>
          <w:numId w:val="1"/>
        </w:numPr>
        <w:ind w:hanging="360"/>
        <w:contextualSpacing/>
      </w:pPr>
      <w:r>
        <w:rPr>
          <w:rFonts w:ascii="Arial Narrow" w:eastAsia="Arial Narrow" w:hAnsi="Arial Narrow" w:cs="Arial Narrow"/>
          <w:sz w:val="32"/>
          <w:szCs w:val="32"/>
        </w:rPr>
        <w:t>When did American attitudes towards immigrants turned negative?  What kind of arguments have been raised against immigrants?</w:t>
      </w:r>
    </w:p>
    <w:p w:rsidR="00785AAB" w:rsidRDefault="00B22B2C">
      <w:pPr>
        <w:widowControl w:val="0"/>
        <w:numPr>
          <w:ilvl w:val="0"/>
          <w:numId w:val="1"/>
        </w:numPr>
        <w:ind w:hanging="360"/>
        <w:contextualSpacing/>
      </w:pPr>
      <w:r>
        <w:rPr>
          <w:rFonts w:ascii="Arial Narrow" w:eastAsia="Arial Narrow" w:hAnsi="Arial Narrow" w:cs="Arial Narrow"/>
          <w:sz w:val="32"/>
          <w:szCs w:val="32"/>
        </w:rPr>
        <w:t>Describe the situation of guest workers in:</w:t>
      </w:r>
    </w:p>
    <w:p w:rsidR="00785AAB" w:rsidRDefault="00B22B2C">
      <w:pPr>
        <w:widowControl w:val="0"/>
        <w:numPr>
          <w:ilvl w:val="1"/>
          <w:numId w:val="1"/>
        </w:numPr>
        <w:ind w:hanging="360"/>
        <w:contextualSpacing/>
      </w:pPr>
      <w:r>
        <w:rPr>
          <w:rFonts w:ascii="Arial Narrow" w:eastAsia="Arial Narrow" w:hAnsi="Arial Narrow" w:cs="Arial Narrow"/>
          <w:sz w:val="32"/>
          <w:szCs w:val="32"/>
        </w:rPr>
        <w:t>Western Europe</w:t>
      </w:r>
    </w:p>
    <w:p w:rsidR="00785AAB" w:rsidRDefault="00B22B2C">
      <w:pPr>
        <w:widowControl w:val="0"/>
        <w:numPr>
          <w:ilvl w:val="1"/>
          <w:numId w:val="1"/>
        </w:numPr>
        <w:ind w:hanging="360"/>
        <w:contextualSpacing/>
      </w:pPr>
      <w:r>
        <w:rPr>
          <w:rFonts w:ascii="Arial Narrow" w:eastAsia="Arial Narrow" w:hAnsi="Arial Narrow" w:cs="Arial Narrow"/>
          <w:sz w:val="32"/>
          <w:szCs w:val="32"/>
        </w:rPr>
        <w:t>Middle East</w:t>
      </w:r>
    </w:p>
    <w:p w:rsidR="00785AAB" w:rsidRDefault="00B22B2C">
      <w:pPr>
        <w:widowControl w:val="0"/>
        <w:numPr>
          <w:ilvl w:val="0"/>
          <w:numId w:val="1"/>
        </w:numPr>
        <w:ind w:hanging="360"/>
        <w:contextualSpacing/>
      </w:pPr>
      <w:r>
        <w:rPr>
          <w:rFonts w:ascii="Arial Narrow" w:eastAsia="Arial Narrow" w:hAnsi="Arial Narrow" w:cs="Arial Narrow"/>
          <w:sz w:val="32"/>
          <w:szCs w:val="32"/>
        </w:rPr>
        <w:t>Why are the arguments of anti-immigrant politicians seductive?</w:t>
      </w:r>
    </w:p>
    <w:p w:rsidR="00785AAB" w:rsidRDefault="00785AAB">
      <w:pPr>
        <w:widowControl w:val="0"/>
      </w:pPr>
    </w:p>
    <w:p w:rsidR="00785AAB" w:rsidRDefault="00785AAB">
      <w:pPr>
        <w:widowControl w:val="0"/>
      </w:pPr>
    </w:p>
    <w:p w:rsidR="00785AAB" w:rsidRDefault="00B22B2C">
      <w:pPr>
        <w:widowControl w:val="0"/>
      </w:pPr>
      <w:r>
        <w:rPr>
          <w:rFonts w:ascii="Arial Narrow" w:eastAsia="Arial Narrow" w:hAnsi="Arial Narrow" w:cs="Arial Narrow"/>
          <w:sz w:val="32"/>
          <w:szCs w:val="32"/>
        </w:rPr>
        <w:t xml:space="preserve"> </w:t>
      </w:r>
    </w:p>
    <w:p w:rsidR="00785AAB" w:rsidRDefault="00785AAB">
      <w:pPr>
        <w:widowControl w:val="0"/>
      </w:pPr>
    </w:p>
    <w:sectPr w:rsidR="00785AAB">
      <w:pgSz w:w="12240" w:h="15840"/>
      <w:pgMar w:top="1440" w:right="1800" w:bottom="1440" w:left="1800" w:header="720" w:footer="720" w:gutter="0"/>
      <w:pgNumType w:start="1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B721CF"/>
    <w:multiLevelType w:val="multilevel"/>
    <w:tmpl w:val="5FB63580"/>
    <w:lvl w:ilvl="0">
      <w:start w:val="1"/>
      <w:numFmt w:val="decimal"/>
      <w:lvlText w:val="%1."/>
      <w:lvlJc w:val="left"/>
      <w:pPr>
        <w:ind w:left="720" w:firstLine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AAB"/>
    <w:rsid w:val="00785AAB"/>
    <w:rsid w:val="00B2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6F6E93-C185-49B9-9980-83F739EA6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Verdana" w:hAnsi="Verdana" w:cs="Verdan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60"/>
      <w:contextualSpacing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40" w:after="60"/>
      <w:contextualSpacing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40" w:after="60"/>
      <w:contextualSpacing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60"/>
      <w:contextualSpacing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40" w:after="60"/>
      <w:contextualSpacing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keepNext/>
      <w:keepLines/>
      <w:spacing w:before="240" w:after="60"/>
      <w:contextualSpacing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240" w:after="60"/>
      <w:contextualSpacing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"/>
    <w:next w:val="Normal"/>
    <w:pPr>
      <w:keepNext/>
      <w:keepLines/>
      <w:spacing w:after="60"/>
      <w:contextualSpacing/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Jeremiah Stokka</dc:creator>
  <cp:lastModifiedBy>Jeremiah Stokka</cp:lastModifiedBy>
  <cp:revision>2</cp:revision>
  <dcterms:created xsi:type="dcterms:W3CDTF">2016-05-17T16:33:00Z</dcterms:created>
  <dcterms:modified xsi:type="dcterms:W3CDTF">2016-05-17T16:33:00Z</dcterms:modified>
</cp:coreProperties>
</file>